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C1625" w14:textId="77777777" w:rsidR="007F1AC1" w:rsidRPr="007F1AC1" w:rsidRDefault="007F1AC1" w:rsidP="007F1AC1">
      <w:pPr>
        <w:rPr>
          <w:lang w:val="en-GB"/>
        </w:rPr>
      </w:pPr>
      <w:r w:rsidRPr="007F1AC1">
        <w:rPr>
          <w:lang w:val="en-US"/>
        </w:rPr>
        <w:t>Within the scope of the Erasmus+ program, four students and two teachers from our school group carried out a mobility visit to the city of Benevento, in Italy. The project’s main objective is to promote a more conscious, ethical, and responsible use of digital media, with a specific focus on preventing and combating cyberbullying.</w:t>
      </w:r>
    </w:p>
    <w:p w14:paraId="6FBA586A" w14:textId="77777777" w:rsidR="007F1AC1" w:rsidRPr="007F1AC1" w:rsidRDefault="007F1AC1" w:rsidP="007F1AC1">
      <w:pPr>
        <w:rPr>
          <w:lang w:val="en-GB"/>
        </w:rPr>
      </w:pPr>
      <w:r w:rsidRPr="007F1AC1">
        <w:rPr>
          <w:lang w:val="en-US"/>
        </w:rPr>
        <w:t>The program included moments of collaborative work with Italian, Czech, and Turkish students, allowing for the sharing of experiences, learning methodologies, and different cultural perspectives. This interaction contributed to strengthening linguistic skills, especially in English, as well as developing autonomy, responsibility, and critical thinking.</w:t>
      </w:r>
    </w:p>
    <w:p w14:paraId="34FC2B0B" w14:textId="72232980" w:rsidR="007F1AC1" w:rsidRPr="007F1AC1" w:rsidRDefault="007F1AC1" w:rsidP="007F1AC1">
      <w:pPr>
        <w:rPr>
          <w:lang w:val="en-GB"/>
        </w:rPr>
      </w:pPr>
      <w:r w:rsidRPr="007F1AC1">
        <w:rPr>
          <w:lang w:val="en-US"/>
        </w:rPr>
        <w:t>This experience was an opportunity for academic and personal growth, reinforcing values such as cooperation, empathy, and European citizenship.</w:t>
      </w:r>
    </w:p>
    <w:p w14:paraId="01FAAD6B" w14:textId="77777777" w:rsidR="007F1AC1" w:rsidRPr="007F1AC1" w:rsidRDefault="007F1AC1" w:rsidP="007F1AC1">
      <w:r w:rsidRPr="007F1AC1">
        <w:t>____________________________________________________________________</w:t>
      </w:r>
    </w:p>
    <w:p w14:paraId="49FC1B1F" w14:textId="77777777" w:rsidR="007F1AC1" w:rsidRPr="007F1AC1" w:rsidRDefault="007F1AC1" w:rsidP="007F1AC1">
      <w:r w:rsidRPr="007F1AC1">
        <w:t xml:space="preserve">No âmbito do programa Erasmus+, quatro alunos e duas docentes do nosso Agrupamento, realizaram uma mobilidade à cidade de Benevento, em Itália. O projeto tem como principal objetivo promover uma utilização mais consciente, ética e responsável dos meios digitais, com foco específico na prevenção e no combate ao </w:t>
      </w:r>
      <w:proofErr w:type="spellStart"/>
      <w:r w:rsidRPr="007F1AC1">
        <w:t>cyberbullying</w:t>
      </w:r>
      <w:proofErr w:type="spellEnd"/>
      <w:r w:rsidRPr="007F1AC1">
        <w:t>,</w:t>
      </w:r>
    </w:p>
    <w:p w14:paraId="67A94568" w14:textId="77777777" w:rsidR="007F1AC1" w:rsidRPr="007F1AC1" w:rsidRDefault="007F1AC1" w:rsidP="007F1AC1">
      <w:r w:rsidRPr="007F1AC1">
        <w:t>O programa integrou momentos de trabalho colaborativo com estudantes italianos, checos e turcos, permitindo a partilha de experiências, metodologias de aprendizagem e perspetivas culturais distintas. Esta interação contribuiu para o reforço das competências linguísticas, sobretudo em inglês, bem como para o desenvolvimento da autonomia, responsabilidade e espírito crítico.</w:t>
      </w:r>
    </w:p>
    <w:p w14:paraId="63D89C1E" w14:textId="77777777" w:rsidR="007F1AC1" w:rsidRDefault="007F1AC1" w:rsidP="007F1AC1">
      <w:r w:rsidRPr="007F1AC1">
        <w:t>Esta experiência constituiu uma oportunidade de crescimento académico e pessoal, reforçando valores como a cooperação, a empatia e a cidadania europeia.</w:t>
      </w:r>
    </w:p>
    <w:p w14:paraId="2C68DBB8" w14:textId="77777777" w:rsidR="000D0EE6" w:rsidRPr="007F1AC1" w:rsidRDefault="000D0EE6" w:rsidP="007F1AC1"/>
    <w:sectPr w:rsidR="000D0EE6" w:rsidRPr="007F1A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AC1"/>
    <w:rsid w:val="000D0EE6"/>
    <w:rsid w:val="004C4762"/>
    <w:rsid w:val="007F1AC1"/>
    <w:rsid w:val="00A8322E"/>
    <w:rsid w:val="00EC39E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D6BC9"/>
  <w15:chartTrackingRefBased/>
  <w15:docId w15:val="{11EDCD3F-A802-48BD-81DB-05590BC9C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7F1A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7F1A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7F1AC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7F1AC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7F1AC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7F1AC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7F1AC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7F1AC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7F1AC1"/>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7F1AC1"/>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7F1AC1"/>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7F1AC1"/>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7F1AC1"/>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7F1AC1"/>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7F1AC1"/>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7F1AC1"/>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7F1AC1"/>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7F1AC1"/>
    <w:rPr>
      <w:rFonts w:eastAsiaTheme="majorEastAsia" w:cstheme="majorBidi"/>
      <w:color w:val="272727" w:themeColor="text1" w:themeTint="D8"/>
    </w:rPr>
  </w:style>
  <w:style w:type="paragraph" w:styleId="Ttulo">
    <w:name w:val="Title"/>
    <w:basedOn w:val="Normal"/>
    <w:next w:val="Normal"/>
    <w:link w:val="TtuloCarter"/>
    <w:uiPriority w:val="10"/>
    <w:qFormat/>
    <w:rsid w:val="007F1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7F1AC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7F1AC1"/>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7F1AC1"/>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7F1AC1"/>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7F1AC1"/>
    <w:rPr>
      <w:i/>
      <w:iCs/>
      <w:color w:val="404040" w:themeColor="text1" w:themeTint="BF"/>
    </w:rPr>
  </w:style>
  <w:style w:type="paragraph" w:styleId="PargrafodaLista">
    <w:name w:val="List Paragraph"/>
    <w:basedOn w:val="Normal"/>
    <w:uiPriority w:val="34"/>
    <w:qFormat/>
    <w:rsid w:val="007F1AC1"/>
    <w:pPr>
      <w:ind w:left="720"/>
      <w:contextualSpacing/>
    </w:pPr>
  </w:style>
  <w:style w:type="character" w:styleId="nfaseIntensa">
    <w:name w:val="Intense Emphasis"/>
    <w:basedOn w:val="Tipodeletrapredefinidodopargrafo"/>
    <w:uiPriority w:val="21"/>
    <w:qFormat/>
    <w:rsid w:val="007F1AC1"/>
    <w:rPr>
      <w:i/>
      <w:iCs/>
      <w:color w:val="2F5496" w:themeColor="accent1" w:themeShade="BF"/>
    </w:rPr>
  </w:style>
  <w:style w:type="paragraph" w:styleId="CitaoIntensa">
    <w:name w:val="Intense Quote"/>
    <w:basedOn w:val="Normal"/>
    <w:next w:val="Normal"/>
    <w:link w:val="CitaoIntensaCarter"/>
    <w:uiPriority w:val="30"/>
    <w:qFormat/>
    <w:rsid w:val="007F1A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7F1AC1"/>
    <w:rPr>
      <w:i/>
      <w:iCs/>
      <w:color w:val="2F5496" w:themeColor="accent1" w:themeShade="BF"/>
    </w:rPr>
  </w:style>
  <w:style w:type="character" w:styleId="RefernciaIntensa">
    <w:name w:val="Intense Reference"/>
    <w:basedOn w:val="Tipodeletrapredefinidodopargrafo"/>
    <w:uiPriority w:val="32"/>
    <w:qFormat/>
    <w:rsid w:val="007F1A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1484</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margarida monteiro ferreira</dc:creator>
  <cp:keywords/>
  <dc:description/>
  <cp:lastModifiedBy>margarida monteiro ferreira</cp:lastModifiedBy>
  <cp:revision>1</cp:revision>
  <dcterms:created xsi:type="dcterms:W3CDTF">2026-03-09T21:58:00Z</dcterms:created>
  <dcterms:modified xsi:type="dcterms:W3CDTF">2026-03-09T21:59:00Z</dcterms:modified>
</cp:coreProperties>
</file>